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11E5" w:rsidTr="005F6985">
        <w:tc>
          <w:tcPr>
            <w:tcW w:w="9350" w:type="dxa"/>
            <w:gridSpan w:val="2"/>
          </w:tcPr>
          <w:p w:rsidR="00F111E5" w:rsidRPr="00F111E5" w:rsidRDefault="00F111E5" w:rsidP="00F111E5">
            <w:pPr>
              <w:jc w:val="center"/>
              <w:rPr>
                <w:b/>
              </w:rPr>
            </w:pPr>
            <w:r w:rsidRPr="00F111E5">
              <w:rPr>
                <w:b/>
              </w:rPr>
              <w:t>Schedule A – Information about the legal title holder of the property</w:t>
            </w:r>
            <w:r>
              <w:rPr>
                <w:b/>
              </w:rPr>
              <w:t xml:space="preserve"> </w:t>
            </w:r>
          </w:p>
        </w:tc>
      </w:tr>
      <w:tr w:rsidR="00F111E5" w:rsidTr="00F111E5">
        <w:trPr>
          <w:trHeight w:val="701"/>
        </w:trPr>
        <w:tc>
          <w:tcPr>
            <w:tcW w:w="4675" w:type="dxa"/>
          </w:tcPr>
          <w:p w:rsidR="00F111E5" w:rsidRDefault="00F111E5">
            <w:r>
              <w:t>Legal name</w:t>
            </w:r>
          </w:p>
        </w:tc>
        <w:tc>
          <w:tcPr>
            <w:tcW w:w="4675" w:type="dxa"/>
          </w:tcPr>
          <w:p w:rsidR="00F111E5" w:rsidRDefault="00F111E5"/>
        </w:tc>
      </w:tr>
      <w:tr w:rsidR="00F111E5" w:rsidTr="00F111E5">
        <w:tc>
          <w:tcPr>
            <w:tcW w:w="4675" w:type="dxa"/>
          </w:tcPr>
          <w:p w:rsidR="00F111E5" w:rsidRDefault="00F111E5">
            <w:r>
              <w:t>Social Insurance Number or Business Number (as applicable)</w:t>
            </w:r>
          </w:p>
        </w:tc>
        <w:tc>
          <w:tcPr>
            <w:tcW w:w="4675" w:type="dxa"/>
          </w:tcPr>
          <w:p w:rsidR="00F111E5" w:rsidRDefault="00F111E5"/>
        </w:tc>
      </w:tr>
      <w:tr w:rsidR="00F111E5" w:rsidTr="00F111E5">
        <w:trPr>
          <w:trHeight w:val="1133"/>
        </w:trPr>
        <w:tc>
          <w:tcPr>
            <w:tcW w:w="4675" w:type="dxa"/>
          </w:tcPr>
          <w:p w:rsidR="00F111E5" w:rsidRDefault="00FE3F76" w:rsidP="00FE3F76">
            <w:r>
              <w:t>Complete m</w:t>
            </w:r>
            <w:r w:rsidR="00F111E5">
              <w:t>ailing address (including postal code)</w:t>
            </w:r>
          </w:p>
        </w:tc>
        <w:tc>
          <w:tcPr>
            <w:tcW w:w="4675" w:type="dxa"/>
          </w:tcPr>
          <w:p w:rsidR="00F111E5" w:rsidRDefault="00F111E5"/>
        </w:tc>
      </w:tr>
      <w:tr w:rsidR="00F111E5" w:rsidTr="00F111E5">
        <w:tc>
          <w:tcPr>
            <w:tcW w:w="4675" w:type="dxa"/>
          </w:tcPr>
          <w:p w:rsidR="00F111E5" w:rsidRDefault="00F111E5">
            <w:r>
              <w:t>Telephone number</w:t>
            </w:r>
          </w:p>
        </w:tc>
        <w:tc>
          <w:tcPr>
            <w:tcW w:w="4675" w:type="dxa"/>
          </w:tcPr>
          <w:p w:rsidR="00F111E5" w:rsidRDefault="00F111E5"/>
        </w:tc>
      </w:tr>
      <w:tr w:rsidR="00F111E5" w:rsidTr="00F111E5">
        <w:tc>
          <w:tcPr>
            <w:tcW w:w="4675" w:type="dxa"/>
          </w:tcPr>
          <w:p w:rsidR="00F111E5" w:rsidRDefault="00F111E5" w:rsidP="00F111E5">
            <w:r>
              <w:t>If the legal title holder is an individual, provide the country of citizenship</w:t>
            </w:r>
            <w:r w:rsidR="00D523ED">
              <w:t xml:space="preserve"> (applies</w:t>
            </w:r>
            <w:r>
              <w:t xml:space="preserve"> only if the legal title holder is not a Canadian citizen or a permanent resident of Canada)</w:t>
            </w:r>
          </w:p>
        </w:tc>
        <w:tc>
          <w:tcPr>
            <w:tcW w:w="4675" w:type="dxa"/>
          </w:tcPr>
          <w:p w:rsidR="00F111E5" w:rsidRDefault="00F111E5"/>
        </w:tc>
      </w:tr>
      <w:tr w:rsidR="00FE3F76" w:rsidTr="00F111E5">
        <w:tc>
          <w:tcPr>
            <w:tcW w:w="4675" w:type="dxa"/>
          </w:tcPr>
          <w:p w:rsidR="00FE3F76" w:rsidRDefault="00FE3F76" w:rsidP="00FE3F76">
            <w:r>
              <w:t>If the legal title holder of the property is a corporation, provide the name of the director/signing officer</w:t>
            </w:r>
            <w:r w:rsidR="005C194A">
              <w:t xml:space="preserve"> of the corporation</w:t>
            </w:r>
            <w:r>
              <w:t xml:space="preserve"> who will be signing the UHT-2900 form</w:t>
            </w:r>
          </w:p>
        </w:tc>
        <w:tc>
          <w:tcPr>
            <w:tcW w:w="4675" w:type="dxa"/>
          </w:tcPr>
          <w:p w:rsidR="00FE3F76" w:rsidRDefault="00FE3F76"/>
        </w:tc>
      </w:tr>
    </w:tbl>
    <w:p w:rsidR="00340F8C" w:rsidRDefault="00340F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11E5" w:rsidTr="00427097">
        <w:tc>
          <w:tcPr>
            <w:tcW w:w="9350" w:type="dxa"/>
            <w:gridSpan w:val="2"/>
          </w:tcPr>
          <w:p w:rsidR="00F111E5" w:rsidRPr="00F111E5" w:rsidRDefault="00F111E5" w:rsidP="00F111E5">
            <w:pPr>
              <w:jc w:val="center"/>
              <w:rPr>
                <w:b/>
              </w:rPr>
            </w:pPr>
            <w:r w:rsidRPr="00F111E5">
              <w:rPr>
                <w:b/>
              </w:rPr>
              <w:t>Schedule B – Information about each residential property (make</w:t>
            </w:r>
            <w:r w:rsidR="00637839">
              <w:rPr>
                <w:b/>
              </w:rPr>
              <w:t xml:space="preserve"> and complete</w:t>
            </w:r>
            <w:r w:rsidRPr="00F111E5">
              <w:rPr>
                <w:b/>
              </w:rPr>
              <w:t xml:space="preserve"> separate copies of Schedule B,</w:t>
            </w:r>
            <w:r w:rsidR="00637839">
              <w:rPr>
                <w:b/>
              </w:rPr>
              <w:t xml:space="preserve"> for each</w:t>
            </w:r>
            <w:r w:rsidRPr="00F111E5">
              <w:rPr>
                <w:b/>
              </w:rPr>
              <w:t xml:space="preserve"> residential property owned</w:t>
            </w:r>
            <w:r w:rsidR="00D523ED">
              <w:rPr>
                <w:b/>
              </w:rPr>
              <w:t xml:space="preserve"> as of December 31, 2022</w:t>
            </w:r>
            <w:r w:rsidRPr="00F111E5">
              <w:rPr>
                <w:b/>
              </w:rPr>
              <w:t>)</w:t>
            </w:r>
          </w:p>
        </w:tc>
      </w:tr>
      <w:tr w:rsidR="00F111E5" w:rsidTr="00F111E5">
        <w:trPr>
          <w:trHeight w:val="791"/>
        </w:trPr>
        <w:tc>
          <w:tcPr>
            <w:tcW w:w="4675" w:type="dxa"/>
          </w:tcPr>
          <w:p w:rsidR="00F111E5" w:rsidRDefault="00F111E5">
            <w:r>
              <w:t>Is the property owned by you as a partner of the partnership (Yes/No)?</w:t>
            </w:r>
          </w:p>
        </w:tc>
        <w:tc>
          <w:tcPr>
            <w:tcW w:w="4675" w:type="dxa"/>
          </w:tcPr>
          <w:p w:rsidR="00F111E5" w:rsidRDefault="00F111E5"/>
        </w:tc>
      </w:tr>
      <w:tr w:rsidR="00F111E5" w:rsidTr="00F111E5">
        <w:tc>
          <w:tcPr>
            <w:tcW w:w="4675" w:type="dxa"/>
          </w:tcPr>
          <w:p w:rsidR="00F111E5" w:rsidRDefault="00F111E5">
            <w:r>
              <w:t xml:space="preserve">Is the property owned by you as a trustee of the trust (Yes/No)? </w:t>
            </w:r>
          </w:p>
          <w:p w:rsidR="00F111E5" w:rsidRDefault="00F111E5">
            <w:r>
              <w:t>(**Note that this may include a situation where you are listed as a legal title holder for a residential property but the beneficial owner of the residential property is someone else)</w:t>
            </w:r>
          </w:p>
          <w:p w:rsidR="00F111E5" w:rsidRDefault="00F111E5"/>
        </w:tc>
        <w:tc>
          <w:tcPr>
            <w:tcW w:w="4675" w:type="dxa"/>
          </w:tcPr>
          <w:p w:rsidR="00F111E5" w:rsidRDefault="00F111E5"/>
        </w:tc>
      </w:tr>
      <w:tr w:rsidR="00F111E5" w:rsidTr="00F111E5">
        <w:tc>
          <w:tcPr>
            <w:tcW w:w="4675" w:type="dxa"/>
          </w:tcPr>
          <w:p w:rsidR="00F111E5" w:rsidRDefault="005C194A" w:rsidP="005C194A">
            <w:r>
              <w:t>Complete p</w:t>
            </w:r>
            <w:r w:rsidR="00F111E5">
              <w:t>hysical address of the property</w:t>
            </w:r>
            <w:r w:rsidR="00FE3F76">
              <w:t xml:space="preserve"> (including postal code)</w:t>
            </w:r>
          </w:p>
        </w:tc>
        <w:tc>
          <w:tcPr>
            <w:tcW w:w="4675" w:type="dxa"/>
          </w:tcPr>
          <w:p w:rsidR="00F111E5" w:rsidRDefault="00F111E5"/>
        </w:tc>
      </w:tr>
      <w:tr w:rsidR="00F111E5" w:rsidTr="00F111E5">
        <w:tc>
          <w:tcPr>
            <w:tcW w:w="4675" w:type="dxa"/>
          </w:tcPr>
          <w:p w:rsidR="00F111E5" w:rsidRDefault="00F111E5">
            <w:r>
              <w:t>Property ID (legal description of the property) used in the land registration system</w:t>
            </w:r>
          </w:p>
        </w:tc>
        <w:tc>
          <w:tcPr>
            <w:tcW w:w="4675" w:type="dxa"/>
          </w:tcPr>
          <w:p w:rsidR="00F111E5" w:rsidRDefault="00F111E5"/>
        </w:tc>
      </w:tr>
      <w:tr w:rsidR="00F111E5" w:rsidTr="00F111E5">
        <w:tc>
          <w:tcPr>
            <w:tcW w:w="4675" w:type="dxa"/>
          </w:tcPr>
          <w:p w:rsidR="00F111E5" w:rsidRDefault="00F111E5">
            <w:r>
              <w:t xml:space="preserve">Property tax </w:t>
            </w:r>
            <w:r w:rsidR="00FE3F76">
              <w:t>or assessment roll number</w:t>
            </w:r>
          </w:p>
        </w:tc>
        <w:tc>
          <w:tcPr>
            <w:tcW w:w="4675" w:type="dxa"/>
          </w:tcPr>
          <w:p w:rsidR="00F111E5" w:rsidRDefault="00F111E5"/>
        </w:tc>
      </w:tr>
      <w:tr w:rsidR="00F111E5" w:rsidTr="00F111E5">
        <w:tc>
          <w:tcPr>
            <w:tcW w:w="4675" w:type="dxa"/>
          </w:tcPr>
          <w:p w:rsidR="00F111E5" w:rsidRDefault="00FE3F76">
            <w:r>
              <w:t>Type of residential property (</w:t>
            </w:r>
            <w:r w:rsidRPr="00B82699">
              <w:rPr>
                <w:rFonts w:eastAsia="Times New Roman" w:cstheme="minorHAnsi"/>
                <w:color w:val="000000" w:themeColor="text1"/>
              </w:rPr>
              <w:t>Detached house, duplex, triplex, semi-detached house, townhouse or rowhouse unit, residential condominium unit)</w:t>
            </w:r>
          </w:p>
        </w:tc>
        <w:tc>
          <w:tcPr>
            <w:tcW w:w="4675" w:type="dxa"/>
          </w:tcPr>
          <w:p w:rsidR="00F111E5" w:rsidRDefault="00F111E5"/>
        </w:tc>
      </w:tr>
      <w:tr w:rsidR="00F111E5" w:rsidTr="00F111E5">
        <w:tc>
          <w:tcPr>
            <w:tcW w:w="4675" w:type="dxa"/>
          </w:tcPr>
          <w:p w:rsidR="00F111E5" w:rsidRDefault="00FE3F76">
            <w:r>
              <w:t>In which year did you become an owner of the residential property?</w:t>
            </w:r>
          </w:p>
        </w:tc>
        <w:tc>
          <w:tcPr>
            <w:tcW w:w="4675" w:type="dxa"/>
          </w:tcPr>
          <w:p w:rsidR="00F111E5" w:rsidRDefault="00F111E5"/>
        </w:tc>
      </w:tr>
      <w:tr w:rsidR="00FE3F76" w:rsidTr="00F111E5">
        <w:tc>
          <w:tcPr>
            <w:tcW w:w="4675" w:type="dxa"/>
          </w:tcPr>
          <w:p w:rsidR="00FE3F76" w:rsidRDefault="00FE3F76">
            <w:r>
              <w:t>Which type of ownership do you have (Sole, Joint tenancy or Tenants in common)</w:t>
            </w:r>
          </w:p>
        </w:tc>
        <w:tc>
          <w:tcPr>
            <w:tcW w:w="4675" w:type="dxa"/>
          </w:tcPr>
          <w:p w:rsidR="00FE3F76" w:rsidRDefault="00FE3F76"/>
        </w:tc>
      </w:tr>
      <w:tr w:rsidR="00FE3F76" w:rsidTr="00F111E5">
        <w:tc>
          <w:tcPr>
            <w:tcW w:w="4675" w:type="dxa"/>
          </w:tcPr>
          <w:p w:rsidR="00FE3F76" w:rsidRDefault="00FE3F76" w:rsidP="005C194A">
            <w:pPr>
              <w:shd w:val="clear" w:color="auto" w:fill="FFFFFF"/>
            </w:pPr>
            <w:r w:rsidRPr="00B82699">
              <w:rPr>
                <w:rFonts w:eastAsia="Times New Roman" w:cstheme="minorHAnsi"/>
                <w:color w:val="000000" w:themeColor="text1"/>
              </w:rPr>
              <w:t>-</w:t>
            </w:r>
            <w:r w:rsidR="00D523ED">
              <w:rPr>
                <w:rFonts w:eastAsia="Times New Roman" w:cstheme="minorHAnsi"/>
                <w:color w:val="000000" w:themeColor="text1"/>
              </w:rPr>
              <w:t>If more than one legal title holder</w:t>
            </w:r>
            <w:r w:rsidRPr="00B82699">
              <w:rPr>
                <w:rFonts w:eastAsia="Times New Roman" w:cstheme="minorHAnsi"/>
                <w:color w:val="000000" w:themeColor="text1"/>
              </w:rPr>
              <w:t xml:space="preserve"> of the property, your ownership percentage as of December 31</w:t>
            </w:r>
            <w:r w:rsidRPr="00B82699">
              <w:rPr>
                <w:rFonts w:eastAsia="Times New Roman" w:cstheme="minorHAnsi"/>
                <w:color w:val="000000" w:themeColor="text1"/>
                <w:vertAlign w:val="superscript"/>
              </w:rPr>
              <w:t>st</w:t>
            </w:r>
            <w:r>
              <w:rPr>
                <w:rFonts w:eastAsia="Times New Roman" w:cstheme="minorHAnsi"/>
                <w:color w:val="000000" w:themeColor="text1"/>
              </w:rPr>
              <w:t>, 2022?</w:t>
            </w:r>
          </w:p>
        </w:tc>
        <w:tc>
          <w:tcPr>
            <w:tcW w:w="4675" w:type="dxa"/>
          </w:tcPr>
          <w:p w:rsidR="00FE3F76" w:rsidRDefault="00FE3F76"/>
        </w:tc>
      </w:tr>
      <w:tr w:rsidR="00FE3F76" w:rsidTr="00F111E5">
        <w:tc>
          <w:tcPr>
            <w:tcW w:w="4675" w:type="dxa"/>
          </w:tcPr>
          <w:p w:rsidR="00FE3F76" w:rsidRPr="00B82699" w:rsidRDefault="00FE3F76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B82699">
              <w:rPr>
                <w:rFonts w:eastAsia="Times New Roman" w:cstheme="minorHAnsi"/>
                <w:color w:val="000000" w:themeColor="text1"/>
              </w:rPr>
              <w:lastRenderedPageBreak/>
              <w:t xml:space="preserve">-If more than one legal </w:t>
            </w:r>
            <w:r w:rsidR="00D523ED">
              <w:rPr>
                <w:rFonts w:eastAsia="Times New Roman" w:cstheme="minorHAnsi"/>
                <w:color w:val="000000" w:themeColor="text1"/>
              </w:rPr>
              <w:t>title holder of the property</w:t>
            </w:r>
            <w:r w:rsidRPr="00B82699">
              <w:rPr>
                <w:rFonts w:eastAsia="Times New Roman" w:cstheme="minorHAnsi"/>
                <w:color w:val="000000" w:themeColor="text1"/>
              </w:rPr>
              <w:t xml:space="preserve">, name of the other legal </w:t>
            </w:r>
            <w:r w:rsidR="00D523ED">
              <w:rPr>
                <w:rFonts w:eastAsia="Times New Roman" w:cstheme="minorHAnsi"/>
                <w:color w:val="000000" w:themeColor="text1"/>
              </w:rPr>
              <w:t xml:space="preserve">title holders </w:t>
            </w:r>
            <w:r w:rsidRPr="00B82699">
              <w:rPr>
                <w:rFonts w:eastAsia="Times New Roman" w:cstheme="minorHAnsi"/>
                <w:color w:val="000000" w:themeColor="text1"/>
              </w:rPr>
              <w:t>and their ownership percentage.</w:t>
            </w:r>
          </w:p>
          <w:p w:rsidR="00FE3F76" w:rsidRPr="00B82699" w:rsidRDefault="00FE3F76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:rsidR="00FE3F76" w:rsidRDefault="00FE3F76"/>
        </w:tc>
      </w:tr>
      <w:tr w:rsidR="00FE3F76" w:rsidTr="00F111E5">
        <w:tc>
          <w:tcPr>
            <w:tcW w:w="4675" w:type="dxa"/>
          </w:tcPr>
          <w:p w:rsidR="00FE3F76" w:rsidRPr="00B82699" w:rsidRDefault="00FE3F76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Assessed value (for property tax purposes) of the property that is (or includes) the residential property?</w:t>
            </w:r>
          </w:p>
        </w:tc>
        <w:tc>
          <w:tcPr>
            <w:tcW w:w="4675" w:type="dxa"/>
          </w:tcPr>
          <w:p w:rsidR="00FE3F76" w:rsidRDefault="00FE3F76"/>
        </w:tc>
      </w:tr>
      <w:tr w:rsidR="00FE3F76" w:rsidTr="00F111E5">
        <w:tc>
          <w:tcPr>
            <w:tcW w:w="4675" w:type="dxa"/>
          </w:tcPr>
          <w:p w:rsidR="00FE3F76" w:rsidRPr="00B82699" w:rsidRDefault="00FE3F76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Most recent sale/purchase price of the property on or before December 31st, 2022?</w:t>
            </w:r>
          </w:p>
        </w:tc>
        <w:tc>
          <w:tcPr>
            <w:tcW w:w="4675" w:type="dxa"/>
          </w:tcPr>
          <w:p w:rsidR="00FE3F76" w:rsidRDefault="00FE3F76"/>
        </w:tc>
      </w:tr>
      <w:tr w:rsidR="005C194A" w:rsidTr="00F111E5">
        <w:tc>
          <w:tcPr>
            <w:tcW w:w="4675" w:type="dxa"/>
          </w:tcPr>
          <w:p w:rsidR="005C194A" w:rsidRDefault="005C194A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Was the property rented </w:t>
            </w:r>
            <w:r w:rsidR="000C268B">
              <w:rPr>
                <w:rFonts w:eastAsia="Times New Roman" w:cstheme="minorHAnsi"/>
                <w:color w:val="000000" w:themeColor="text1"/>
              </w:rPr>
              <w:t>for at least 180 days during the 2022 calendar year to a tenant who was unrelated to the property owner?</w:t>
            </w:r>
          </w:p>
          <w:p w:rsidR="00D523ED" w:rsidRDefault="00D523ED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</w:p>
          <w:p w:rsidR="00D523ED" w:rsidRPr="00EB6BA4" w:rsidRDefault="00EB6BA4" w:rsidP="009C328C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*For the purpose</w:t>
            </w:r>
            <w:r w:rsidR="009C328C">
              <w:rPr>
                <w:rFonts w:eastAsia="Times New Roman" w:cstheme="minorHAnsi"/>
                <w:color w:val="000000" w:themeColor="text1"/>
              </w:rPr>
              <w:t xml:space="preserve"> of this question, only count</w:t>
            </w:r>
            <w:r>
              <w:rPr>
                <w:rFonts w:eastAsia="Times New Roman" w:cstheme="minorHAnsi"/>
                <w:color w:val="000000" w:themeColor="text1"/>
              </w:rPr>
              <w:t xml:space="preserve"> the days where the</w:t>
            </w:r>
            <w:r w:rsidR="009C328C">
              <w:rPr>
                <w:rFonts w:eastAsia="Times New Roman" w:cstheme="minorHAnsi"/>
                <w:color w:val="000000" w:themeColor="text1"/>
              </w:rPr>
              <w:t xml:space="preserve"> tenant was renting the property for a continuous</w:t>
            </w:r>
            <w:r>
              <w:rPr>
                <w:rFonts w:eastAsia="Times New Roman" w:cstheme="minorHAnsi"/>
                <w:color w:val="000000" w:themeColor="text1"/>
              </w:rPr>
              <w:t xml:space="preserve"> period </w:t>
            </w:r>
            <w:r w:rsidR="009C328C">
              <w:rPr>
                <w:rFonts w:eastAsia="Times New Roman" w:cstheme="minorHAnsi"/>
                <w:color w:val="000000" w:themeColor="text1"/>
              </w:rPr>
              <w:t>of least one month.</w:t>
            </w:r>
          </w:p>
        </w:tc>
        <w:tc>
          <w:tcPr>
            <w:tcW w:w="4675" w:type="dxa"/>
          </w:tcPr>
          <w:p w:rsidR="005C194A" w:rsidRDefault="005C194A"/>
        </w:tc>
      </w:tr>
      <w:tr w:rsidR="000C268B" w:rsidTr="00F111E5">
        <w:tc>
          <w:tcPr>
            <w:tcW w:w="4675" w:type="dxa"/>
          </w:tcPr>
          <w:p w:rsidR="000C268B" w:rsidRDefault="009C328C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If the legal title holder of the property is a corporation, were all of the shareholders of that corporation, either Canadian citizens or permanent residents of Canada?</w:t>
            </w:r>
          </w:p>
          <w:p w:rsidR="000C268B" w:rsidRDefault="000C268B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</w:p>
          <w:p w:rsidR="000C268B" w:rsidRDefault="000C268B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</w:p>
          <w:p w:rsidR="000C268B" w:rsidRDefault="000C268B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</w:p>
          <w:p w:rsidR="000C268B" w:rsidRDefault="000C268B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</w:p>
          <w:p w:rsidR="000C268B" w:rsidRDefault="000C268B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</w:p>
          <w:p w:rsidR="000C268B" w:rsidRDefault="000C268B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</w:p>
          <w:p w:rsidR="000C268B" w:rsidRDefault="000C268B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</w:p>
          <w:p w:rsidR="000C268B" w:rsidRDefault="000C268B" w:rsidP="00FE3F76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:rsidR="000C268B" w:rsidRDefault="000C268B"/>
        </w:tc>
      </w:tr>
    </w:tbl>
    <w:p w:rsidR="00F111E5" w:rsidRDefault="00F111E5"/>
    <w:p w:rsidR="00637839" w:rsidRDefault="00637839">
      <w:r>
        <w:t>** Please completely fill out the schedules A and B. Do not leave any spaces blank and write “N/A” if you believe the question is not applicable to you.</w:t>
      </w:r>
    </w:p>
    <w:p w:rsidR="00637839" w:rsidRDefault="00637839">
      <w:r>
        <w:t xml:space="preserve">***Please send the completed Schedules A and B along with a copy of the final 2022 property tax bills (for all the properties listed in Schedule B) by email to: </w:t>
      </w:r>
      <w:r w:rsidRPr="00F9145E">
        <w:rPr>
          <w:highlight w:val="yellow"/>
        </w:rPr>
        <w:t>admin@ck-ca.com</w:t>
      </w:r>
      <w:r w:rsidRPr="00637839">
        <w:t xml:space="preserve"> </w:t>
      </w:r>
    </w:p>
    <w:p w:rsidR="00637839" w:rsidRDefault="00637839">
      <w:r>
        <w:t xml:space="preserve"> </w:t>
      </w:r>
    </w:p>
    <w:sectPr w:rsidR="00637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CE" w:rsidRDefault="000451CE" w:rsidP="000451CE">
      <w:pPr>
        <w:spacing w:after="0" w:line="240" w:lineRule="auto"/>
      </w:pPr>
      <w:r>
        <w:separator/>
      </w:r>
    </w:p>
  </w:endnote>
  <w:endnote w:type="continuationSeparator" w:id="0">
    <w:p w:rsidR="000451CE" w:rsidRDefault="000451CE" w:rsidP="0004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CE" w:rsidRDefault="00045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CE" w:rsidRDefault="00045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CE" w:rsidRDefault="00045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CE" w:rsidRDefault="000451CE" w:rsidP="000451CE">
      <w:pPr>
        <w:spacing w:after="0" w:line="240" w:lineRule="auto"/>
      </w:pPr>
      <w:r>
        <w:separator/>
      </w:r>
    </w:p>
  </w:footnote>
  <w:footnote w:type="continuationSeparator" w:id="0">
    <w:p w:rsidR="000451CE" w:rsidRDefault="000451CE" w:rsidP="0004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CE" w:rsidRDefault="00045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CE" w:rsidRDefault="000451CE" w:rsidP="000451CE">
    <w:pPr>
      <w:pStyle w:val="Header"/>
      <w:jc w:val="right"/>
      <w:rPr>
        <w:noProof/>
      </w:rPr>
    </w:pPr>
    <w:r w:rsidRPr="000451CE">
      <w:rPr>
        <w:b/>
        <w:sz w:val="24"/>
        <w:lang w:val="en-CA"/>
      </w:rPr>
      <w:t>Underused Housing Tax –</w:t>
    </w:r>
    <w:r w:rsidR="00B1644B">
      <w:rPr>
        <w:b/>
        <w:sz w:val="24"/>
        <w:lang w:val="en-CA"/>
      </w:rPr>
      <w:t xml:space="preserve"> I</w:t>
    </w:r>
    <w:r w:rsidRPr="000451CE">
      <w:rPr>
        <w:b/>
        <w:sz w:val="24"/>
        <w:lang w:val="en-CA"/>
      </w:rPr>
      <w:t xml:space="preserve">nformation </w:t>
    </w:r>
    <w:r w:rsidR="00B1644B">
      <w:rPr>
        <w:b/>
        <w:sz w:val="24"/>
        <w:lang w:val="en-CA"/>
      </w:rPr>
      <w:t>O</w:t>
    </w:r>
    <w:bookmarkStart w:id="0" w:name="_GoBack"/>
    <w:bookmarkEnd w:id="0"/>
    <w:r w:rsidRPr="000451CE">
      <w:rPr>
        <w:b/>
        <w:sz w:val="24"/>
        <w:lang w:val="en-CA"/>
      </w:rPr>
      <w:t>rganizer</w:t>
    </w:r>
    <w:r>
      <w:rPr>
        <w:b/>
        <w:sz w:val="24"/>
        <w:lang w:val="en-CA"/>
      </w:rPr>
      <w:tab/>
    </w:r>
    <w:sdt>
      <w:sdtPr>
        <w:id w:val="-12541224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44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451CE" w:rsidRPr="000451CE" w:rsidRDefault="000451CE">
    <w:pPr>
      <w:pStyle w:val="Header"/>
      <w:rPr>
        <w:b/>
        <w:sz w:val="24"/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CE" w:rsidRDefault="00045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4F5E"/>
    <w:multiLevelType w:val="hybridMultilevel"/>
    <w:tmpl w:val="61881C6E"/>
    <w:lvl w:ilvl="0" w:tplc="FDF081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E5"/>
    <w:rsid w:val="000451CE"/>
    <w:rsid w:val="000C268B"/>
    <w:rsid w:val="00340F8C"/>
    <w:rsid w:val="005C194A"/>
    <w:rsid w:val="00637839"/>
    <w:rsid w:val="009C328C"/>
    <w:rsid w:val="00B1644B"/>
    <w:rsid w:val="00D523ED"/>
    <w:rsid w:val="00EB6BA4"/>
    <w:rsid w:val="00F111E5"/>
    <w:rsid w:val="00F9145E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5D96D-1363-4C74-847C-A3081C7E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CE"/>
  </w:style>
  <w:style w:type="paragraph" w:styleId="Footer">
    <w:name w:val="footer"/>
    <w:basedOn w:val="Normal"/>
    <w:link w:val="FooterChar"/>
    <w:uiPriority w:val="99"/>
    <w:unhideWhenUsed/>
    <w:rsid w:val="0004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Farras Ghani</dc:creator>
  <cp:keywords/>
  <dc:description/>
  <cp:lastModifiedBy>Brent Percival</cp:lastModifiedBy>
  <cp:revision>5</cp:revision>
  <dcterms:created xsi:type="dcterms:W3CDTF">2023-02-16T19:09:00Z</dcterms:created>
  <dcterms:modified xsi:type="dcterms:W3CDTF">2023-02-27T17:32:00Z</dcterms:modified>
</cp:coreProperties>
</file>